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D" w:rsidRDefault="007C783D" w:rsidP="007C78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0DD8" w:rsidRDefault="00ED0DD8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Информация</w:t>
      </w:r>
    </w:p>
    <w:p w:rsidR="00ED0DD8" w:rsidRDefault="007C783D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 xml:space="preserve">о предельном объеме и верхнем пределе муниципального долга </w:t>
      </w:r>
      <w:r w:rsidR="00ED0DD8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D0DD8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ED0DD8">
        <w:rPr>
          <w:rFonts w:ascii="Times New Roman" w:hAnsi="Times New Roman"/>
          <w:sz w:val="28"/>
          <w:szCs w:val="28"/>
        </w:rPr>
        <w:t xml:space="preserve"> район»</w:t>
      </w:r>
    </w:p>
    <w:p w:rsidR="00ED0DD8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DD8">
        <w:rPr>
          <w:rFonts w:ascii="Times New Roman" w:hAnsi="Times New Roman"/>
          <w:sz w:val="28"/>
          <w:szCs w:val="28"/>
        </w:rPr>
        <w:t>на 201</w:t>
      </w:r>
      <w:r w:rsidR="005160DB">
        <w:rPr>
          <w:rFonts w:ascii="Times New Roman" w:hAnsi="Times New Roman"/>
          <w:sz w:val="28"/>
          <w:szCs w:val="28"/>
        </w:rPr>
        <w:t>9</w:t>
      </w:r>
      <w:r w:rsidRPr="00ED0DD8">
        <w:rPr>
          <w:rFonts w:ascii="Times New Roman" w:hAnsi="Times New Roman"/>
          <w:sz w:val="28"/>
          <w:szCs w:val="28"/>
        </w:rPr>
        <w:t xml:space="preserve"> год</w:t>
      </w:r>
      <w:r w:rsidR="003A1EE3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5160D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5160D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годов </w:t>
      </w:r>
    </w:p>
    <w:p w:rsidR="00120CF2" w:rsidRDefault="003123B6" w:rsidP="00673F1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20CF2">
        <w:rPr>
          <w:rFonts w:ascii="Times New Roman" w:hAnsi="Times New Roman"/>
          <w:sz w:val="28"/>
          <w:szCs w:val="28"/>
        </w:rPr>
        <w:t xml:space="preserve">по состоянию на </w:t>
      </w:r>
      <w:r w:rsidR="00B82786">
        <w:rPr>
          <w:rFonts w:ascii="Times New Roman" w:hAnsi="Times New Roman"/>
          <w:sz w:val="28"/>
          <w:szCs w:val="28"/>
        </w:rPr>
        <w:t xml:space="preserve">1 </w:t>
      </w:r>
      <w:r w:rsidR="00060743">
        <w:rPr>
          <w:rFonts w:ascii="Times New Roman" w:hAnsi="Times New Roman"/>
          <w:sz w:val="28"/>
          <w:szCs w:val="28"/>
        </w:rPr>
        <w:t>июл</w:t>
      </w:r>
      <w:r w:rsidR="00872B07">
        <w:rPr>
          <w:rFonts w:ascii="Times New Roman" w:hAnsi="Times New Roman"/>
          <w:sz w:val="28"/>
          <w:szCs w:val="28"/>
        </w:rPr>
        <w:t>я</w:t>
      </w:r>
      <w:r w:rsidR="00B82786">
        <w:rPr>
          <w:rFonts w:ascii="Times New Roman" w:hAnsi="Times New Roman"/>
          <w:sz w:val="28"/>
          <w:szCs w:val="28"/>
        </w:rPr>
        <w:t xml:space="preserve"> 201</w:t>
      </w:r>
      <w:r w:rsidR="00901C45">
        <w:rPr>
          <w:rFonts w:ascii="Times New Roman" w:hAnsi="Times New Roman"/>
          <w:sz w:val="28"/>
          <w:szCs w:val="28"/>
        </w:rPr>
        <w:t>9</w:t>
      </w:r>
      <w:r w:rsidR="00B8278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)</w:t>
      </w:r>
    </w:p>
    <w:p w:rsidR="008C664F" w:rsidRDefault="008C664F" w:rsidP="00ED0D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664F" w:rsidRPr="00ED0DD8" w:rsidRDefault="00120CF2" w:rsidP="00120C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3508"/>
        <w:gridCol w:w="1942"/>
        <w:gridCol w:w="1744"/>
        <w:gridCol w:w="1744"/>
      </w:tblGrid>
      <w:tr w:rsidR="005160DB" w:rsidRPr="00ED0DD8" w:rsidTr="00120CF2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0DB" w:rsidRPr="00ED0DD8" w:rsidRDefault="005160DB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D0D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D0DD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0DB" w:rsidRPr="00ED0DD8" w:rsidRDefault="005160DB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0DB" w:rsidRPr="00ED0DD8" w:rsidRDefault="005160DB" w:rsidP="00282F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Pr="00ED0DD8" w:rsidRDefault="005160DB" w:rsidP="00282F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Pr="00ED0DD8" w:rsidRDefault="005160DB" w:rsidP="00120C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5160DB" w:rsidRPr="00ED0DD8" w:rsidTr="005160D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0DB" w:rsidRPr="00ED0DD8" w:rsidRDefault="005160DB" w:rsidP="001C5F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DB" w:rsidRPr="00ED0DD8" w:rsidRDefault="005160DB" w:rsidP="007716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Верхний предел муниципального внутреннего долга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0DB" w:rsidRPr="00ED0DD8" w:rsidRDefault="00060743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32081,3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0DB" w:rsidRDefault="005160DB" w:rsidP="00060743">
            <w:pPr>
              <w:jc w:val="center"/>
            </w:pPr>
            <w:r w:rsidRPr="005160DB">
              <w:rPr>
                <w:rFonts w:ascii="Times New Roman" w:hAnsi="Times New Roman"/>
                <w:sz w:val="28"/>
                <w:szCs w:val="28"/>
              </w:rPr>
              <w:t>3</w:t>
            </w:r>
            <w:r w:rsidR="00060743">
              <w:rPr>
                <w:rFonts w:ascii="Times New Roman" w:hAnsi="Times New Roman"/>
                <w:sz w:val="28"/>
                <w:szCs w:val="28"/>
              </w:rPr>
              <w:t>20</w:t>
            </w:r>
            <w:r w:rsidRPr="005160DB">
              <w:rPr>
                <w:rFonts w:ascii="Times New Roman" w:hAnsi="Times New Roman"/>
                <w:sz w:val="28"/>
                <w:szCs w:val="28"/>
              </w:rPr>
              <w:t>81,3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0DB" w:rsidRDefault="005160DB" w:rsidP="0006074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6074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81,3</w:t>
            </w:r>
          </w:p>
        </w:tc>
      </w:tr>
      <w:tr w:rsidR="005160DB" w:rsidRPr="00ED0DD8" w:rsidTr="005160D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DB" w:rsidRPr="00ED0DD8" w:rsidRDefault="005160DB" w:rsidP="009645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DB" w:rsidRPr="00ED0DD8" w:rsidRDefault="005160DB" w:rsidP="00DE66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 xml:space="preserve">Предельный объем муниципального долга, утвержденный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Pr="00ED0DD8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70439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73621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3B6" w:rsidRDefault="003123B6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76944</w:t>
            </w:r>
          </w:p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0DB" w:rsidRPr="00ED0DD8" w:rsidTr="005160D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0DB" w:rsidRPr="00ED0DD8" w:rsidRDefault="005160DB" w:rsidP="009645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0D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0DB" w:rsidRPr="00ED0DD8" w:rsidRDefault="005160DB" w:rsidP="000E74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0DD8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енный решением о бюджете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Pr="00D24051" w:rsidRDefault="002C335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35B">
              <w:rPr>
                <w:rFonts w:ascii="Times New Roman" w:hAnsi="Times New Roman"/>
                <w:sz w:val="28"/>
                <w:szCs w:val="28"/>
              </w:rPr>
              <w:t>1658,9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060743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1765,0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DB" w:rsidRDefault="005160DB" w:rsidP="005160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</w:tr>
    </w:tbl>
    <w:p w:rsidR="00A22FB2" w:rsidRDefault="00A22FB2" w:rsidP="007C783D">
      <w:bookmarkStart w:id="0" w:name="_GoBack"/>
      <w:bookmarkEnd w:id="0"/>
    </w:p>
    <w:sectPr w:rsidR="00A2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13"/>
    <w:rsid w:val="00060743"/>
    <w:rsid w:val="00090E99"/>
    <w:rsid w:val="000C7551"/>
    <w:rsid w:val="000E742F"/>
    <w:rsid w:val="00120CF2"/>
    <w:rsid w:val="001B400F"/>
    <w:rsid w:val="001C5564"/>
    <w:rsid w:val="00277A49"/>
    <w:rsid w:val="002C335B"/>
    <w:rsid w:val="003123B6"/>
    <w:rsid w:val="00324A64"/>
    <w:rsid w:val="003421E0"/>
    <w:rsid w:val="00367285"/>
    <w:rsid w:val="003944D9"/>
    <w:rsid w:val="003A1EE3"/>
    <w:rsid w:val="003A654E"/>
    <w:rsid w:val="00450AFD"/>
    <w:rsid w:val="005160DB"/>
    <w:rsid w:val="0052218E"/>
    <w:rsid w:val="005242EB"/>
    <w:rsid w:val="00673F15"/>
    <w:rsid w:val="0073102A"/>
    <w:rsid w:val="00792954"/>
    <w:rsid w:val="007B166A"/>
    <w:rsid w:val="007C783D"/>
    <w:rsid w:val="00872B07"/>
    <w:rsid w:val="00884363"/>
    <w:rsid w:val="008C0CEB"/>
    <w:rsid w:val="008C664F"/>
    <w:rsid w:val="00901C45"/>
    <w:rsid w:val="00994D5C"/>
    <w:rsid w:val="00A22FB2"/>
    <w:rsid w:val="00AB1723"/>
    <w:rsid w:val="00AE5A99"/>
    <w:rsid w:val="00AF57FB"/>
    <w:rsid w:val="00B128B2"/>
    <w:rsid w:val="00B35438"/>
    <w:rsid w:val="00B504EB"/>
    <w:rsid w:val="00B82786"/>
    <w:rsid w:val="00C570AE"/>
    <w:rsid w:val="00CB325C"/>
    <w:rsid w:val="00CF48FA"/>
    <w:rsid w:val="00D24051"/>
    <w:rsid w:val="00D27213"/>
    <w:rsid w:val="00D97CFE"/>
    <w:rsid w:val="00E64018"/>
    <w:rsid w:val="00E94B0E"/>
    <w:rsid w:val="00ED0DD8"/>
    <w:rsid w:val="00E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2016-01-26T09:23:00Z</dcterms:created>
  <dcterms:modified xsi:type="dcterms:W3CDTF">2019-07-10T12:04:00Z</dcterms:modified>
</cp:coreProperties>
</file>