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3D" w:rsidRDefault="007C783D" w:rsidP="007C783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D0DD8" w:rsidRDefault="00ED0DD8" w:rsidP="00ED0DD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0DD8">
        <w:rPr>
          <w:rFonts w:ascii="Times New Roman" w:hAnsi="Times New Roman"/>
          <w:sz w:val="28"/>
          <w:szCs w:val="28"/>
        </w:rPr>
        <w:t>Информация</w:t>
      </w:r>
    </w:p>
    <w:p w:rsidR="00ED0DD8" w:rsidRDefault="007C783D" w:rsidP="00ED0DD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0DD8">
        <w:rPr>
          <w:rFonts w:ascii="Times New Roman" w:hAnsi="Times New Roman"/>
          <w:sz w:val="28"/>
          <w:szCs w:val="28"/>
        </w:rPr>
        <w:t xml:space="preserve">о предельном объеме и верхнем пределе муниципального долга </w:t>
      </w:r>
      <w:r w:rsidR="00ED0DD8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ED0DD8">
        <w:rPr>
          <w:rFonts w:ascii="Times New Roman" w:hAnsi="Times New Roman"/>
          <w:sz w:val="28"/>
          <w:szCs w:val="28"/>
        </w:rPr>
        <w:t>Киясовский</w:t>
      </w:r>
      <w:proofErr w:type="spellEnd"/>
      <w:r w:rsidR="00ED0DD8">
        <w:rPr>
          <w:rFonts w:ascii="Times New Roman" w:hAnsi="Times New Roman"/>
          <w:sz w:val="28"/>
          <w:szCs w:val="28"/>
        </w:rPr>
        <w:t xml:space="preserve"> район»</w:t>
      </w:r>
    </w:p>
    <w:p w:rsidR="00ED0DD8" w:rsidRDefault="008C664F" w:rsidP="00ED0DD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0DD8">
        <w:rPr>
          <w:rFonts w:ascii="Times New Roman" w:hAnsi="Times New Roman"/>
          <w:sz w:val="28"/>
          <w:szCs w:val="28"/>
        </w:rPr>
        <w:t>на 201</w:t>
      </w:r>
      <w:r w:rsidR="005160DB">
        <w:rPr>
          <w:rFonts w:ascii="Times New Roman" w:hAnsi="Times New Roman"/>
          <w:sz w:val="28"/>
          <w:szCs w:val="28"/>
        </w:rPr>
        <w:t>9</w:t>
      </w:r>
      <w:r w:rsidRPr="00ED0DD8">
        <w:rPr>
          <w:rFonts w:ascii="Times New Roman" w:hAnsi="Times New Roman"/>
          <w:sz w:val="28"/>
          <w:szCs w:val="28"/>
        </w:rPr>
        <w:t xml:space="preserve"> год</w:t>
      </w:r>
      <w:r w:rsidR="003A1EE3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5160D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5160DB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годов </w:t>
      </w:r>
    </w:p>
    <w:p w:rsidR="008C664F" w:rsidRDefault="008C664F" w:rsidP="00ED0DD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664F" w:rsidRPr="00ED0DD8" w:rsidRDefault="00120CF2" w:rsidP="00120CF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3508"/>
        <w:gridCol w:w="1942"/>
        <w:gridCol w:w="1744"/>
        <w:gridCol w:w="1744"/>
      </w:tblGrid>
      <w:tr w:rsidR="005160DB" w:rsidRPr="00ED0DD8" w:rsidTr="00120CF2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0DB" w:rsidRPr="00ED0DD8" w:rsidRDefault="005160DB" w:rsidP="00120C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D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D0DD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D0DD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0DB" w:rsidRPr="00ED0DD8" w:rsidRDefault="005160DB" w:rsidP="00120C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D8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0DB" w:rsidRPr="00ED0DD8" w:rsidRDefault="005160DB" w:rsidP="00282F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0DB" w:rsidRPr="00ED0DD8" w:rsidRDefault="005160DB" w:rsidP="00282F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0DB" w:rsidRPr="00ED0DD8" w:rsidRDefault="005160DB" w:rsidP="00120C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5160DB" w:rsidRPr="00ED0DD8" w:rsidTr="005160DB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0DB" w:rsidRPr="00ED0DD8" w:rsidRDefault="005160DB" w:rsidP="001C5F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DD8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DB" w:rsidRPr="00ED0DD8" w:rsidRDefault="005160DB" w:rsidP="007716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0DD8">
              <w:rPr>
                <w:rFonts w:ascii="Times New Roman" w:hAnsi="Times New Roman"/>
                <w:sz w:val="28"/>
                <w:szCs w:val="28"/>
              </w:rPr>
              <w:t xml:space="preserve">Верхний предел муниципального внутреннего долга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0DB" w:rsidRDefault="005160DB" w:rsidP="005160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0DB" w:rsidRPr="00ED0DD8" w:rsidRDefault="00102610" w:rsidP="005160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34401,3</w:t>
            </w:r>
            <w:bookmarkStart w:id="0" w:name="_GoBack"/>
            <w:bookmarkEnd w:id="0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0DB" w:rsidRDefault="005160DB" w:rsidP="00516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0DB" w:rsidRDefault="00102610" w:rsidP="005B5B4B">
            <w:pPr>
              <w:jc w:val="center"/>
            </w:pPr>
            <w:r w:rsidRPr="00102610">
              <w:rPr>
                <w:rFonts w:ascii="Times New Roman" w:hAnsi="Times New Roman"/>
                <w:sz w:val="28"/>
                <w:szCs w:val="28"/>
              </w:rPr>
              <w:t>34401,3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0DB" w:rsidRDefault="005160DB" w:rsidP="00516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0DB" w:rsidRDefault="00102610" w:rsidP="00060743">
            <w:pPr>
              <w:jc w:val="center"/>
            </w:pPr>
            <w:r w:rsidRPr="00102610">
              <w:rPr>
                <w:rFonts w:ascii="Times New Roman" w:hAnsi="Times New Roman"/>
                <w:sz w:val="28"/>
                <w:szCs w:val="28"/>
              </w:rPr>
              <w:t>34401,3</w:t>
            </w:r>
          </w:p>
        </w:tc>
      </w:tr>
      <w:tr w:rsidR="005160DB" w:rsidRPr="00ED0DD8" w:rsidTr="005160DB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DB" w:rsidRPr="00ED0DD8" w:rsidRDefault="005160DB" w:rsidP="009645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D0D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DB" w:rsidRPr="00ED0DD8" w:rsidRDefault="005160DB" w:rsidP="00DE66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0DD8">
              <w:rPr>
                <w:rFonts w:ascii="Times New Roman" w:hAnsi="Times New Roman"/>
                <w:sz w:val="28"/>
                <w:szCs w:val="28"/>
              </w:rPr>
              <w:t xml:space="preserve">Предельный объем муниципального долга, утвержденный решением о бюджете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0DB" w:rsidRPr="00ED0DD8" w:rsidRDefault="005160DB" w:rsidP="005160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70439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0DB" w:rsidRDefault="005160DB" w:rsidP="005160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73621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B6" w:rsidRDefault="003123B6" w:rsidP="005160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0DB" w:rsidRDefault="005160DB" w:rsidP="005160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76944</w:t>
            </w:r>
          </w:p>
          <w:p w:rsidR="005160DB" w:rsidRDefault="005160DB" w:rsidP="005160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0DB" w:rsidRPr="00ED0DD8" w:rsidTr="005160DB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DB" w:rsidRPr="00ED0DD8" w:rsidRDefault="005160DB" w:rsidP="009645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D0D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0DB" w:rsidRPr="00ED0DD8" w:rsidRDefault="005160DB" w:rsidP="000E74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0DD8">
              <w:rPr>
                <w:rFonts w:ascii="Times New Roman" w:hAnsi="Times New Roman"/>
                <w:sz w:val="28"/>
                <w:szCs w:val="28"/>
              </w:rPr>
              <w:t>Объем расходов на обслуживание государственного долга, утвержд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енный решением о бюджете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0DB" w:rsidRPr="00D24051" w:rsidRDefault="00102610" w:rsidP="005160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1333,2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0DB" w:rsidRDefault="00102610" w:rsidP="005160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4155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0DB" w:rsidRDefault="005160DB" w:rsidP="005160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</w:tr>
    </w:tbl>
    <w:p w:rsidR="00A22FB2" w:rsidRDefault="00A22FB2" w:rsidP="007C783D"/>
    <w:sectPr w:rsidR="00A22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13"/>
    <w:rsid w:val="00060743"/>
    <w:rsid w:val="00090E99"/>
    <w:rsid w:val="000C7551"/>
    <w:rsid w:val="000E742F"/>
    <w:rsid w:val="00102610"/>
    <w:rsid w:val="00120CF2"/>
    <w:rsid w:val="00191EC0"/>
    <w:rsid w:val="001B400F"/>
    <w:rsid w:val="001C5564"/>
    <w:rsid w:val="00277A49"/>
    <w:rsid w:val="002C335B"/>
    <w:rsid w:val="003123B6"/>
    <w:rsid w:val="00324A64"/>
    <w:rsid w:val="003421E0"/>
    <w:rsid w:val="00367285"/>
    <w:rsid w:val="003944D9"/>
    <w:rsid w:val="003A1EE3"/>
    <w:rsid w:val="003A654E"/>
    <w:rsid w:val="00450AFD"/>
    <w:rsid w:val="005160DB"/>
    <w:rsid w:val="0052218E"/>
    <w:rsid w:val="005242EB"/>
    <w:rsid w:val="005B5B4B"/>
    <w:rsid w:val="00640437"/>
    <w:rsid w:val="00673F15"/>
    <w:rsid w:val="0073102A"/>
    <w:rsid w:val="00792954"/>
    <w:rsid w:val="007B166A"/>
    <w:rsid w:val="007C783D"/>
    <w:rsid w:val="00872B07"/>
    <w:rsid w:val="00884363"/>
    <w:rsid w:val="008C0CEB"/>
    <w:rsid w:val="008C664F"/>
    <w:rsid w:val="00901C45"/>
    <w:rsid w:val="00994D5C"/>
    <w:rsid w:val="00A22FB2"/>
    <w:rsid w:val="00AB1723"/>
    <w:rsid w:val="00AE5A99"/>
    <w:rsid w:val="00AF57FB"/>
    <w:rsid w:val="00B128B2"/>
    <w:rsid w:val="00B35438"/>
    <w:rsid w:val="00B504EB"/>
    <w:rsid w:val="00B82786"/>
    <w:rsid w:val="00C570AE"/>
    <w:rsid w:val="00CB325C"/>
    <w:rsid w:val="00CF48FA"/>
    <w:rsid w:val="00D24051"/>
    <w:rsid w:val="00D27213"/>
    <w:rsid w:val="00D97CFE"/>
    <w:rsid w:val="00E64018"/>
    <w:rsid w:val="00E94B0E"/>
    <w:rsid w:val="00ED0DD8"/>
    <w:rsid w:val="00E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2016-01-26T09:23:00Z</dcterms:created>
  <dcterms:modified xsi:type="dcterms:W3CDTF">2020-01-23T09:55:00Z</dcterms:modified>
</cp:coreProperties>
</file>